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07876EF0" w14:textId="57B8684A" w:rsidR="00B86E8B" w:rsidRPr="007E0513" w:rsidRDefault="00B86E8B">
      <w:pPr>
        <w:rPr>
          <w:b/>
          <w:bCs/>
        </w:rPr>
      </w:pPr>
      <w:r w:rsidRPr="00514F19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Yachting New Zealand Clean Club Best Practic</w:t>
      </w:r>
      <w:r w:rsidR="00514F19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7E0513">
        <w:rPr>
          <w:b/>
          <w:bCs/>
        </w:rPr>
        <w:tab/>
        <w:t xml:space="preserve">       </w:t>
      </w:r>
      <w:r w:rsidR="00514F19">
        <w:rPr>
          <w:b/>
          <w:bCs/>
          <w:noProof/>
        </w:rPr>
        <w:drawing>
          <wp:inline distT="0" distB="0" distL="0" distR="0" wp14:anchorId="5885C89B" wp14:editId="2C5E0F76">
            <wp:extent cx="1104900" cy="1104900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54DF3" w14:textId="378E7B11" w:rsidR="00C276D5" w:rsidRPr="00B86E8B" w:rsidRDefault="00B86E8B">
      <w:pPr>
        <w:rPr>
          <w:sz w:val="20"/>
          <w:szCs w:val="20"/>
        </w:rPr>
      </w:pPr>
      <w:r>
        <w:rPr>
          <w:sz w:val="20"/>
          <w:szCs w:val="20"/>
        </w:rPr>
        <w:t>Please r</w:t>
      </w:r>
      <w:r w:rsidRPr="00B86E8B">
        <w:rPr>
          <w:sz w:val="20"/>
          <w:szCs w:val="20"/>
        </w:rPr>
        <w:t xml:space="preserve">efer to the </w:t>
      </w:r>
      <w:hyperlink r:id="rId5" w:history="1">
        <w:r w:rsidRPr="00514F19">
          <w:rPr>
            <w:rStyle w:val="Hyperlink"/>
            <w:b/>
            <w:bCs/>
            <w:color w:val="auto"/>
            <w:sz w:val="20"/>
            <w:szCs w:val="20"/>
            <w:u w:val="none"/>
          </w:rPr>
          <w:t>Clean Club website</w:t>
        </w:r>
      </w:hyperlink>
      <w:r w:rsidRPr="00B86E8B">
        <w:rPr>
          <w:sz w:val="20"/>
          <w:szCs w:val="20"/>
        </w:rPr>
        <w:t xml:space="preserve"> to see if your</w:t>
      </w:r>
      <w:r w:rsidR="007E0513">
        <w:rPr>
          <w:sz w:val="20"/>
          <w:szCs w:val="20"/>
        </w:rPr>
        <w:t xml:space="preserve"> club’s</w:t>
      </w:r>
      <w:r w:rsidRPr="00B86E8B">
        <w:rPr>
          <w:sz w:val="20"/>
          <w:szCs w:val="20"/>
        </w:rPr>
        <w:t xml:space="preserve"> efforts align with the best practices outlined below. </w:t>
      </w:r>
      <w:r w:rsidR="00CA7C7D" w:rsidRPr="00B86E8B">
        <w:rPr>
          <w:sz w:val="20"/>
          <w:szCs w:val="20"/>
        </w:rPr>
        <w:t>Clean Club</w:t>
      </w:r>
      <w:r w:rsidRPr="00B86E8B">
        <w:rPr>
          <w:sz w:val="20"/>
          <w:szCs w:val="20"/>
        </w:rPr>
        <w:t xml:space="preserve"> certification level will be calculated based on </w:t>
      </w:r>
      <w:r w:rsidR="007E0513">
        <w:rPr>
          <w:sz w:val="20"/>
          <w:szCs w:val="20"/>
        </w:rPr>
        <w:t xml:space="preserve">the number of </w:t>
      </w:r>
      <w:r w:rsidRPr="00B86E8B">
        <w:rPr>
          <w:sz w:val="20"/>
          <w:szCs w:val="20"/>
        </w:rPr>
        <w:t xml:space="preserve">best practice selections outlined below. </w:t>
      </w:r>
    </w:p>
    <w:p w14:paraId="63DD9AF2" w14:textId="641092AE" w:rsidR="00CA7C7D" w:rsidRPr="00EA144A" w:rsidRDefault="002926C0" w:rsidP="007E0513">
      <w:pPr>
        <w:pStyle w:val="NoSpacing"/>
        <w:rPr>
          <w:b/>
          <w:bCs/>
        </w:rPr>
      </w:pPr>
      <w:hyperlink r:id="rId6" w:history="1">
        <w:r w:rsidR="00CA7C7D" w:rsidRPr="00EA144A">
          <w:rPr>
            <w:rStyle w:val="Hyperlink"/>
            <w:b/>
            <w:bCs/>
            <w:color w:val="auto"/>
            <w:u w:val="none"/>
          </w:rPr>
          <w:t>Administration and Leadership</w:t>
        </w:r>
      </w:hyperlink>
    </w:p>
    <w:p w14:paraId="0C12C834" w14:textId="115C3946" w:rsidR="00411F40" w:rsidRPr="00B86E8B" w:rsidRDefault="00411F40" w:rsidP="00CA7C7D">
      <w:pPr>
        <w:pStyle w:val="NoSpacing"/>
        <w:rPr>
          <w:b/>
          <w:bCs/>
          <w:sz w:val="20"/>
          <w:szCs w:val="20"/>
        </w:rPr>
      </w:pPr>
      <w:r w:rsidRPr="00B86E8B">
        <w:rPr>
          <w:b/>
          <w:bCs/>
          <w:sz w:val="20"/>
          <w:szCs w:val="20"/>
        </w:rPr>
        <w:t>1 star –</w:t>
      </w:r>
      <w:r w:rsidR="006A67CE">
        <w:rPr>
          <w:b/>
          <w:bCs/>
          <w:sz w:val="20"/>
          <w:szCs w:val="20"/>
        </w:rPr>
        <w:t xml:space="preserve"> select</w:t>
      </w:r>
      <w:r w:rsidRPr="00B86E8B">
        <w:rPr>
          <w:b/>
          <w:bCs/>
          <w:sz w:val="20"/>
          <w:szCs w:val="20"/>
        </w:rPr>
        <w:t xml:space="preserve"> 2</w:t>
      </w:r>
      <w:r w:rsidRPr="00B86E8B">
        <w:rPr>
          <w:b/>
          <w:bCs/>
          <w:sz w:val="20"/>
          <w:szCs w:val="20"/>
        </w:rPr>
        <w:tab/>
      </w:r>
      <w:r w:rsidR="000B726B">
        <w:rPr>
          <w:b/>
          <w:bCs/>
          <w:sz w:val="20"/>
          <w:szCs w:val="20"/>
        </w:rPr>
        <w:tab/>
      </w:r>
      <w:r w:rsidRPr="00B86E8B">
        <w:rPr>
          <w:b/>
          <w:bCs/>
          <w:sz w:val="20"/>
          <w:szCs w:val="20"/>
        </w:rPr>
        <w:t>2 star –</w:t>
      </w:r>
      <w:r w:rsidR="006A67CE">
        <w:rPr>
          <w:b/>
          <w:bCs/>
          <w:sz w:val="20"/>
          <w:szCs w:val="20"/>
        </w:rPr>
        <w:t xml:space="preserve"> select </w:t>
      </w:r>
      <w:r w:rsidRPr="00B86E8B">
        <w:rPr>
          <w:b/>
          <w:bCs/>
          <w:sz w:val="20"/>
          <w:szCs w:val="20"/>
        </w:rPr>
        <w:t>3</w:t>
      </w:r>
      <w:r w:rsidRPr="00B86E8B">
        <w:rPr>
          <w:b/>
          <w:bCs/>
          <w:sz w:val="20"/>
          <w:szCs w:val="20"/>
        </w:rPr>
        <w:tab/>
      </w:r>
      <w:r w:rsidR="000B726B">
        <w:rPr>
          <w:b/>
          <w:bCs/>
          <w:sz w:val="20"/>
          <w:szCs w:val="20"/>
        </w:rPr>
        <w:tab/>
      </w:r>
      <w:r w:rsidRPr="00B86E8B">
        <w:rPr>
          <w:b/>
          <w:bCs/>
          <w:sz w:val="20"/>
          <w:szCs w:val="20"/>
        </w:rPr>
        <w:t xml:space="preserve">3 star </w:t>
      </w:r>
      <w:r w:rsidR="006A67CE">
        <w:rPr>
          <w:b/>
          <w:bCs/>
          <w:sz w:val="20"/>
          <w:szCs w:val="20"/>
        </w:rPr>
        <w:t>–</w:t>
      </w:r>
      <w:r w:rsidRPr="00B86E8B">
        <w:rPr>
          <w:b/>
          <w:bCs/>
          <w:sz w:val="20"/>
          <w:szCs w:val="20"/>
        </w:rPr>
        <w:t xml:space="preserve"> </w:t>
      </w:r>
      <w:r w:rsidR="006A67CE">
        <w:rPr>
          <w:b/>
          <w:bCs/>
          <w:sz w:val="20"/>
          <w:szCs w:val="20"/>
        </w:rPr>
        <w:t>select all 5</w:t>
      </w:r>
    </w:p>
    <w:p w14:paraId="478E1CB7" w14:textId="3DF16C8A" w:rsidR="00CA7C7D" w:rsidRPr="00B86E8B" w:rsidRDefault="002926C0" w:rsidP="00CA7C7D">
      <w:pPr>
        <w:pStyle w:val="NoSpacing"/>
        <w:rPr>
          <w:rFonts w:cstheme="minorHAnsi"/>
          <w:sz w:val="20"/>
          <w:szCs w:val="20"/>
          <w:lang w:eastAsia="en-NZ"/>
        </w:rPr>
      </w:pPr>
      <w:sdt>
        <w:sdtPr>
          <w:rPr>
            <w:rFonts w:cstheme="minorHAnsi"/>
            <w:sz w:val="20"/>
            <w:szCs w:val="20"/>
            <w:bdr w:val="none" w:sz="0" w:space="0" w:color="auto" w:frame="1"/>
            <w:lang w:eastAsia="en-NZ"/>
          </w:rPr>
          <w:id w:val="143787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73">
            <w:rPr>
              <w:rFonts w:ascii="MS Gothic" w:eastAsia="MS Gothic" w:hAnsi="MS Gothic" w:cstheme="minorHAnsi" w:hint="eastAsia"/>
              <w:sz w:val="20"/>
              <w:szCs w:val="20"/>
              <w:bdr w:val="none" w:sz="0" w:space="0" w:color="auto" w:frame="1"/>
              <w:lang w:eastAsia="en-NZ"/>
            </w:rPr>
            <w:t>☐</w:t>
          </w:r>
        </w:sdtContent>
      </w:sdt>
      <w:r w:rsidR="00E12356">
        <w:rPr>
          <w:rFonts w:cstheme="minorHAnsi"/>
          <w:sz w:val="20"/>
          <w:szCs w:val="20"/>
          <w:bdr w:val="none" w:sz="0" w:space="0" w:color="auto" w:frame="1"/>
          <w:lang w:eastAsia="en-NZ"/>
        </w:rPr>
        <w:t xml:space="preserve">1. </w:t>
      </w:r>
      <w:hyperlink r:id="rId7" w:history="1">
        <w:r w:rsidR="00CA7C7D" w:rsidRPr="00514F19">
          <w:rPr>
            <w:rStyle w:val="Hyperlink"/>
            <w:rFonts w:cstheme="minorHAnsi"/>
            <w:color w:val="auto"/>
            <w:sz w:val="20"/>
            <w:szCs w:val="20"/>
            <w:u w:val="none"/>
            <w:bdr w:val="none" w:sz="0" w:space="0" w:color="auto" w:frame="1"/>
            <w:lang w:eastAsia="en-NZ"/>
          </w:rPr>
          <w:t xml:space="preserve">Have a dedicated environmental and sustainability representative on your </w:t>
        </w:r>
        <w:r w:rsidR="0063656C" w:rsidRPr="00514F19">
          <w:rPr>
            <w:rStyle w:val="Hyperlink"/>
            <w:rFonts w:cstheme="minorHAnsi"/>
            <w:color w:val="auto"/>
            <w:sz w:val="20"/>
            <w:szCs w:val="20"/>
            <w:u w:val="none"/>
            <w:bdr w:val="none" w:sz="0" w:space="0" w:color="auto" w:frame="1"/>
            <w:lang w:eastAsia="en-NZ"/>
          </w:rPr>
          <w:t>c</w:t>
        </w:r>
        <w:r w:rsidR="00CA7C7D" w:rsidRPr="00514F19">
          <w:rPr>
            <w:rStyle w:val="Hyperlink"/>
            <w:rFonts w:cstheme="minorHAnsi"/>
            <w:color w:val="auto"/>
            <w:sz w:val="20"/>
            <w:szCs w:val="20"/>
            <w:u w:val="none"/>
            <w:bdr w:val="none" w:sz="0" w:space="0" w:color="auto" w:frame="1"/>
            <w:lang w:eastAsia="en-NZ"/>
          </w:rPr>
          <w:t>ommittee </w:t>
        </w:r>
      </w:hyperlink>
    </w:p>
    <w:p w14:paraId="5C5AA052" w14:textId="614167F7" w:rsidR="00CA7C7D" w:rsidRPr="0039200D" w:rsidRDefault="002926C0" w:rsidP="00CA7C7D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130481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5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2. </w:t>
      </w:r>
      <w:hyperlink r:id="rId8" w:history="1">
        <w:r w:rsidR="00CA7C7D" w:rsidRPr="0039200D">
          <w:rPr>
            <w:rStyle w:val="Hyperlink"/>
            <w:color w:val="auto"/>
            <w:sz w:val="20"/>
            <w:szCs w:val="20"/>
            <w:u w:val="none"/>
          </w:rPr>
          <w:t>Create an environmental policy for your club</w:t>
        </w:r>
      </w:hyperlink>
    </w:p>
    <w:p w14:paraId="4192FC26" w14:textId="157B8A72" w:rsidR="00CA7C7D" w:rsidRPr="0039200D" w:rsidRDefault="002926C0" w:rsidP="00CA7C7D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88787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0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3. </w:t>
      </w:r>
      <w:hyperlink r:id="rId9" w:history="1">
        <w:r w:rsidR="00CA7C7D" w:rsidRPr="0039200D">
          <w:rPr>
            <w:rStyle w:val="Hyperlink"/>
            <w:color w:val="auto"/>
            <w:sz w:val="20"/>
            <w:szCs w:val="20"/>
            <w:u w:val="none"/>
          </w:rPr>
          <w:t>Use paperless methods for club communications </w:t>
        </w:r>
      </w:hyperlink>
    </w:p>
    <w:p w14:paraId="64D3C173" w14:textId="59F6F573" w:rsidR="00CA7C7D" w:rsidRPr="0039200D" w:rsidRDefault="002926C0" w:rsidP="00CA7C7D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210603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C7D" w:rsidRPr="003920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4. </w:t>
      </w:r>
      <w:hyperlink r:id="rId10" w:history="1">
        <w:r w:rsidR="00CA7C7D" w:rsidRPr="0039200D">
          <w:rPr>
            <w:rStyle w:val="Hyperlink"/>
            <w:color w:val="auto"/>
            <w:sz w:val="20"/>
            <w:szCs w:val="20"/>
            <w:u w:val="none"/>
          </w:rPr>
          <w:t>Run national or regional regattas as Sailors for the Sea Clean Regattas</w:t>
        </w:r>
      </w:hyperlink>
    </w:p>
    <w:p w14:paraId="0A902DA2" w14:textId="1337E5C9" w:rsidR="00CA7C7D" w:rsidRPr="0039200D" w:rsidRDefault="002926C0" w:rsidP="00CA7C7D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19569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56C" w:rsidRPr="003920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5. </w:t>
      </w:r>
      <w:hyperlink r:id="rId11" w:history="1">
        <w:r w:rsidR="00CA7C7D" w:rsidRPr="0039200D">
          <w:rPr>
            <w:rStyle w:val="Hyperlink"/>
            <w:color w:val="auto"/>
            <w:sz w:val="20"/>
            <w:szCs w:val="20"/>
            <w:u w:val="none"/>
          </w:rPr>
          <w:t>Establish an annual environmental award for a club member who best supports your sustainability and environmental practices</w:t>
        </w:r>
      </w:hyperlink>
    </w:p>
    <w:p w14:paraId="162AD9AA" w14:textId="5C5C3859" w:rsidR="00CA7C7D" w:rsidRPr="00B86E8B" w:rsidRDefault="00CA7C7D" w:rsidP="00CA7C7D">
      <w:pPr>
        <w:pStyle w:val="NoSpacing"/>
        <w:rPr>
          <w:sz w:val="20"/>
          <w:szCs w:val="20"/>
        </w:rPr>
      </w:pPr>
    </w:p>
    <w:p w14:paraId="58EAA7DD" w14:textId="1647E6C3" w:rsidR="00CA7C7D" w:rsidRPr="00EA144A" w:rsidRDefault="002926C0" w:rsidP="00CA7C7D">
      <w:pPr>
        <w:pStyle w:val="NoSpacing"/>
        <w:rPr>
          <w:b/>
          <w:bCs/>
        </w:rPr>
      </w:pPr>
      <w:hyperlink r:id="rId12" w:history="1">
        <w:r w:rsidR="00CA7C7D" w:rsidRPr="00EA144A">
          <w:rPr>
            <w:rStyle w:val="Hyperlink"/>
            <w:b/>
            <w:bCs/>
            <w:color w:val="auto"/>
            <w:u w:val="none"/>
          </w:rPr>
          <w:t>Waste Management</w:t>
        </w:r>
      </w:hyperlink>
    </w:p>
    <w:p w14:paraId="586A472D" w14:textId="5FE80AE2" w:rsidR="000B726B" w:rsidRPr="00B86E8B" w:rsidRDefault="000B726B" w:rsidP="000B726B">
      <w:pPr>
        <w:pStyle w:val="NoSpacing"/>
        <w:rPr>
          <w:b/>
          <w:bCs/>
          <w:sz w:val="20"/>
          <w:szCs w:val="20"/>
        </w:rPr>
      </w:pPr>
      <w:r w:rsidRPr="00B86E8B">
        <w:rPr>
          <w:b/>
          <w:bCs/>
          <w:sz w:val="20"/>
          <w:szCs w:val="20"/>
        </w:rPr>
        <w:t>1 star –</w:t>
      </w:r>
      <w:r>
        <w:rPr>
          <w:b/>
          <w:bCs/>
          <w:sz w:val="20"/>
          <w:szCs w:val="20"/>
        </w:rPr>
        <w:t xml:space="preserve"> select</w:t>
      </w:r>
      <w:r w:rsidRPr="00B86E8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</w:t>
      </w:r>
      <w:r w:rsidRPr="00B86E8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B86E8B">
        <w:rPr>
          <w:b/>
          <w:bCs/>
          <w:sz w:val="20"/>
          <w:szCs w:val="20"/>
        </w:rPr>
        <w:t>2 star –</w:t>
      </w:r>
      <w:r>
        <w:rPr>
          <w:b/>
          <w:bCs/>
          <w:sz w:val="20"/>
          <w:szCs w:val="20"/>
        </w:rPr>
        <w:t xml:space="preserve"> select 5</w:t>
      </w:r>
      <w:r w:rsidRPr="00B86E8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B86E8B">
        <w:rPr>
          <w:b/>
          <w:bCs/>
          <w:sz w:val="20"/>
          <w:szCs w:val="20"/>
        </w:rPr>
        <w:t xml:space="preserve">3 star </w:t>
      </w:r>
      <w:r>
        <w:rPr>
          <w:b/>
          <w:bCs/>
          <w:sz w:val="20"/>
          <w:szCs w:val="20"/>
        </w:rPr>
        <w:t>–</w:t>
      </w:r>
      <w:r w:rsidRPr="00B86E8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select 7+</w:t>
      </w:r>
    </w:p>
    <w:p w14:paraId="1347CBCD" w14:textId="027B5CE4" w:rsidR="00CA7C7D" w:rsidRPr="00263ECF" w:rsidRDefault="002926C0" w:rsidP="00CA7C7D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53400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0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5B35">
        <w:rPr>
          <w:sz w:val="20"/>
          <w:szCs w:val="20"/>
        </w:rPr>
        <w:t xml:space="preserve">1. </w:t>
      </w:r>
      <w:hyperlink r:id="rId13" w:history="1">
        <w:r w:rsidR="00CA7C7D" w:rsidRPr="00263ECF">
          <w:rPr>
            <w:rStyle w:val="Hyperlink"/>
            <w:color w:val="auto"/>
            <w:sz w:val="20"/>
            <w:szCs w:val="20"/>
            <w:u w:val="none"/>
          </w:rPr>
          <w:t>Conduct a waste audit</w:t>
        </w:r>
      </w:hyperlink>
    </w:p>
    <w:p w14:paraId="0AD21455" w14:textId="1B96C7CA" w:rsidR="00CA7C7D" w:rsidRPr="00263ECF" w:rsidRDefault="002926C0" w:rsidP="00CA7C7D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210700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C7D" w:rsidRPr="00263E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5B35">
        <w:rPr>
          <w:sz w:val="20"/>
          <w:szCs w:val="20"/>
        </w:rPr>
        <w:t xml:space="preserve">2. </w:t>
      </w:r>
      <w:hyperlink r:id="rId14" w:history="1">
        <w:r w:rsidR="00CA7C7D" w:rsidRPr="00263ECF">
          <w:rPr>
            <w:rStyle w:val="Hyperlink"/>
            <w:color w:val="auto"/>
            <w:sz w:val="20"/>
            <w:szCs w:val="20"/>
            <w:u w:val="none"/>
          </w:rPr>
          <w:t>Explore composting options</w:t>
        </w:r>
      </w:hyperlink>
    </w:p>
    <w:p w14:paraId="18DA6D54" w14:textId="3B7E29A0" w:rsidR="00CA7C7D" w:rsidRPr="00263ECF" w:rsidRDefault="002926C0" w:rsidP="00CA7C7D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195759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C7D" w:rsidRPr="00263E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5B35">
        <w:rPr>
          <w:sz w:val="20"/>
          <w:szCs w:val="20"/>
        </w:rPr>
        <w:t xml:space="preserve">3. </w:t>
      </w:r>
      <w:hyperlink r:id="rId15" w:history="1">
        <w:r w:rsidR="00CA7C7D" w:rsidRPr="00263ECF">
          <w:rPr>
            <w:rStyle w:val="Hyperlink"/>
            <w:color w:val="auto"/>
            <w:sz w:val="20"/>
            <w:szCs w:val="20"/>
            <w:u w:val="none"/>
          </w:rPr>
          <w:t>Create three streams of waste - recycling, compost, landfill</w:t>
        </w:r>
      </w:hyperlink>
    </w:p>
    <w:p w14:paraId="4211658C" w14:textId="20A74AE3" w:rsidR="00CA7C7D" w:rsidRPr="00263ECF" w:rsidRDefault="002926C0" w:rsidP="00CA7C7D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122660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C7D" w:rsidRPr="00263E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4. </w:t>
      </w:r>
      <w:hyperlink r:id="rId16" w:history="1">
        <w:r w:rsidR="00CA7C7D" w:rsidRPr="00263ECF">
          <w:rPr>
            <w:rStyle w:val="Hyperlink"/>
            <w:color w:val="auto"/>
            <w:sz w:val="20"/>
            <w:szCs w:val="20"/>
            <w:u w:val="none"/>
          </w:rPr>
          <w:t>Create signage to inform and educate members on correct waste stream choices</w:t>
        </w:r>
      </w:hyperlink>
    </w:p>
    <w:p w14:paraId="54D82A02" w14:textId="42A22606" w:rsidR="00CA7C7D" w:rsidRPr="00263ECF" w:rsidRDefault="002926C0" w:rsidP="00CA7C7D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184007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C7D" w:rsidRPr="00263E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5. </w:t>
      </w:r>
      <w:hyperlink r:id="rId17" w:history="1">
        <w:r w:rsidR="00CA7C7D" w:rsidRPr="00263ECF">
          <w:rPr>
            <w:rStyle w:val="Hyperlink"/>
            <w:color w:val="auto"/>
            <w:sz w:val="20"/>
            <w:szCs w:val="20"/>
            <w:u w:val="none"/>
          </w:rPr>
          <w:t>Work with suppliers to reduce packaging for deliveries</w:t>
        </w:r>
      </w:hyperlink>
    </w:p>
    <w:p w14:paraId="143F4ABF" w14:textId="2EADE05E" w:rsidR="00CA7C7D" w:rsidRPr="00263ECF" w:rsidRDefault="002926C0" w:rsidP="00CA7C7D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3092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C7D" w:rsidRPr="00263E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6. </w:t>
      </w:r>
      <w:hyperlink r:id="rId18" w:history="1">
        <w:r w:rsidR="00CA7C7D" w:rsidRPr="00263ECF">
          <w:rPr>
            <w:rStyle w:val="Hyperlink"/>
            <w:color w:val="auto"/>
            <w:sz w:val="20"/>
            <w:szCs w:val="20"/>
            <w:u w:val="none"/>
          </w:rPr>
          <w:t>Provide permanent water refill stations</w:t>
        </w:r>
      </w:hyperlink>
    </w:p>
    <w:p w14:paraId="2F5B20D6" w14:textId="045FE147" w:rsidR="00CA7C7D" w:rsidRPr="00263ECF" w:rsidRDefault="002926C0" w:rsidP="00CA7C7D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58279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C7D" w:rsidRPr="00263E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7. </w:t>
      </w:r>
      <w:hyperlink r:id="rId19" w:history="1">
        <w:r w:rsidR="00CA7C7D" w:rsidRPr="00263ECF">
          <w:rPr>
            <w:rStyle w:val="Hyperlink"/>
            <w:color w:val="auto"/>
            <w:sz w:val="20"/>
            <w:szCs w:val="20"/>
            <w:u w:val="none"/>
          </w:rPr>
          <w:t>Reduce single-use food service ware</w:t>
        </w:r>
      </w:hyperlink>
    </w:p>
    <w:p w14:paraId="41CC2D83" w14:textId="52DB57D2" w:rsidR="00CA7C7D" w:rsidRPr="00263ECF" w:rsidRDefault="002926C0" w:rsidP="00CA7C7D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129000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C7D" w:rsidRPr="00263E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8. </w:t>
      </w:r>
      <w:hyperlink r:id="rId20" w:history="1">
        <w:r w:rsidR="00CA7C7D" w:rsidRPr="00263ECF">
          <w:rPr>
            <w:rStyle w:val="Hyperlink"/>
            <w:color w:val="auto"/>
            <w:sz w:val="20"/>
            <w:szCs w:val="20"/>
            <w:u w:val="none"/>
          </w:rPr>
          <w:t>Install rubbish gathering systems or devices in your marina or waterway</w:t>
        </w:r>
      </w:hyperlink>
    </w:p>
    <w:p w14:paraId="41B9D55A" w14:textId="113AA7CE" w:rsidR="00CA7C7D" w:rsidRPr="00B86E8B" w:rsidRDefault="00CA7C7D" w:rsidP="00CA7C7D">
      <w:pPr>
        <w:pStyle w:val="NoSpacing"/>
        <w:rPr>
          <w:sz w:val="20"/>
          <w:szCs w:val="20"/>
        </w:rPr>
      </w:pPr>
    </w:p>
    <w:p w14:paraId="12443DFD" w14:textId="41F586CA" w:rsidR="00CA7C7D" w:rsidRPr="002037A6" w:rsidRDefault="002926C0" w:rsidP="00CA7C7D">
      <w:pPr>
        <w:pStyle w:val="NoSpacing"/>
        <w:rPr>
          <w:b/>
          <w:bCs/>
        </w:rPr>
      </w:pPr>
      <w:hyperlink r:id="rId21" w:history="1">
        <w:r w:rsidR="00865498" w:rsidRPr="002037A6">
          <w:rPr>
            <w:rStyle w:val="Hyperlink"/>
            <w:b/>
            <w:bCs/>
            <w:color w:val="auto"/>
            <w:u w:val="none"/>
          </w:rPr>
          <w:t>Resource Conservation</w:t>
        </w:r>
      </w:hyperlink>
    </w:p>
    <w:p w14:paraId="568D3EE5" w14:textId="77777777" w:rsidR="000B726B" w:rsidRPr="00B86E8B" w:rsidRDefault="000B726B" w:rsidP="000B726B">
      <w:pPr>
        <w:pStyle w:val="NoSpacing"/>
        <w:rPr>
          <w:b/>
          <w:bCs/>
          <w:sz w:val="20"/>
          <w:szCs w:val="20"/>
        </w:rPr>
      </w:pPr>
      <w:r w:rsidRPr="00B86E8B">
        <w:rPr>
          <w:b/>
          <w:bCs/>
          <w:sz w:val="20"/>
          <w:szCs w:val="20"/>
        </w:rPr>
        <w:t>1 star –</w:t>
      </w:r>
      <w:r>
        <w:rPr>
          <w:b/>
          <w:bCs/>
          <w:sz w:val="20"/>
          <w:szCs w:val="20"/>
        </w:rPr>
        <w:t xml:space="preserve"> select</w:t>
      </w:r>
      <w:r w:rsidRPr="00B86E8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</w:t>
      </w:r>
      <w:r w:rsidRPr="00B86E8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B86E8B">
        <w:rPr>
          <w:b/>
          <w:bCs/>
          <w:sz w:val="20"/>
          <w:szCs w:val="20"/>
        </w:rPr>
        <w:t>2 star –</w:t>
      </w:r>
      <w:r>
        <w:rPr>
          <w:b/>
          <w:bCs/>
          <w:sz w:val="20"/>
          <w:szCs w:val="20"/>
        </w:rPr>
        <w:t xml:space="preserve"> select 5</w:t>
      </w:r>
      <w:r w:rsidRPr="00B86E8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B86E8B">
        <w:rPr>
          <w:b/>
          <w:bCs/>
          <w:sz w:val="20"/>
          <w:szCs w:val="20"/>
        </w:rPr>
        <w:t xml:space="preserve">3 star </w:t>
      </w:r>
      <w:r>
        <w:rPr>
          <w:b/>
          <w:bCs/>
          <w:sz w:val="20"/>
          <w:szCs w:val="20"/>
        </w:rPr>
        <w:t>–</w:t>
      </w:r>
      <w:r w:rsidRPr="00B86E8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select 7+</w:t>
      </w:r>
    </w:p>
    <w:p w14:paraId="753149BD" w14:textId="361277BA" w:rsidR="00865498" w:rsidRPr="008178C4" w:rsidRDefault="002926C0" w:rsidP="00865498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40430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B86E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1. </w:t>
      </w:r>
      <w:hyperlink r:id="rId22" w:history="1">
        <w:r w:rsidR="00865498" w:rsidRPr="008178C4">
          <w:rPr>
            <w:rStyle w:val="Hyperlink"/>
            <w:color w:val="auto"/>
            <w:sz w:val="20"/>
            <w:szCs w:val="20"/>
            <w:u w:val="none"/>
          </w:rPr>
          <w:t>Conduct a water usage audit</w:t>
        </w:r>
      </w:hyperlink>
    </w:p>
    <w:p w14:paraId="1C450454" w14:textId="2DB1A10C" w:rsidR="00865498" w:rsidRPr="008178C4" w:rsidRDefault="002926C0" w:rsidP="00865498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60823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8178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2. </w:t>
      </w:r>
      <w:hyperlink r:id="rId23" w:history="1">
        <w:r w:rsidR="00865498" w:rsidRPr="008178C4">
          <w:rPr>
            <w:rStyle w:val="Hyperlink"/>
            <w:color w:val="auto"/>
            <w:sz w:val="20"/>
            <w:szCs w:val="20"/>
            <w:u w:val="none"/>
          </w:rPr>
          <w:t>Look for ways to reduce your club’s water consumption</w:t>
        </w:r>
      </w:hyperlink>
    </w:p>
    <w:p w14:paraId="01C5DEA2" w14:textId="127C138B" w:rsidR="00865498" w:rsidRPr="008178C4" w:rsidRDefault="002926C0" w:rsidP="00865498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204571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8178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3. </w:t>
      </w:r>
      <w:hyperlink r:id="rId24" w:history="1">
        <w:r w:rsidR="00865498" w:rsidRPr="008178C4">
          <w:rPr>
            <w:rStyle w:val="Hyperlink"/>
            <w:color w:val="auto"/>
            <w:sz w:val="20"/>
            <w:szCs w:val="20"/>
            <w:u w:val="none"/>
          </w:rPr>
          <w:t>Have an oil pollution prevention plan</w:t>
        </w:r>
      </w:hyperlink>
    </w:p>
    <w:p w14:paraId="5A6D0D73" w14:textId="3D06683B" w:rsidR="00865498" w:rsidRPr="008178C4" w:rsidRDefault="002926C0" w:rsidP="00865498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137939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8178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4. </w:t>
      </w:r>
      <w:hyperlink r:id="rId25" w:history="1">
        <w:r w:rsidR="00865498" w:rsidRPr="008178C4">
          <w:rPr>
            <w:rStyle w:val="Hyperlink"/>
            <w:color w:val="auto"/>
            <w:sz w:val="20"/>
            <w:szCs w:val="20"/>
            <w:u w:val="none"/>
          </w:rPr>
          <w:t>Encourage the use of reef-safe sunblock</w:t>
        </w:r>
      </w:hyperlink>
    </w:p>
    <w:p w14:paraId="27295684" w14:textId="39D963C5" w:rsidR="00865498" w:rsidRPr="008178C4" w:rsidRDefault="002926C0" w:rsidP="00865498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11583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8178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5. </w:t>
      </w:r>
      <w:hyperlink r:id="rId26" w:history="1">
        <w:r w:rsidR="00865498" w:rsidRPr="008178C4">
          <w:rPr>
            <w:rStyle w:val="Hyperlink"/>
            <w:color w:val="auto"/>
            <w:sz w:val="20"/>
            <w:szCs w:val="20"/>
            <w:u w:val="none"/>
          </w:rPr>
          <w:t>Eliminate harmful cleaning products in and around club facilities</w:t>
        </w:r>
      </w:hyperlink>
    </w:p>
    <w:p w14:paraId="3EBE68DD" w14:textId="63D54937" w:rsidR="00865498" w:rsidRPr="008178C4" w:rsidRDefault="002926C0" w:rsidP="00865498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81372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8178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6. </w:t>
      </w:r>
      <w:hyperlink r:id="rId27" w:history="1">
        <w:r w:rsidR="00865498" w:rsidRPr="008178C4">
          <w:rPr>
            <w:rStyle w:val="Hyperlink"/>
            <w:color w:val="auto"/>
            <w:sz w:val="20"/>
            <w:szCs w:val="20"/>
            <w:u w:val="none"/>
          </w:rPr>
          <w:t>Create best practice guidelines for your members to follow around small-scale boat repairs and maintenance</w:t>
        </w:r>
      </w:hyperlink>
    </w:p>
    <w:p w14:paraId="3243EC88" w14:textId="0866BC38" w:rsidR="00865498" w:rsidRPr="008178C4" w:rsidRDefault="002926C0" w:rsidP="00865498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198538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8178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7. </w:t>
      </w:r>
      <w:hyperlink r:id="rId28" w:history="1">
        <w:r w:rsidR="00865498" w:rsidRPr="008178C4">
          <w:rPr>
            <w:rStyle w:val="Hyperlink"/>
            <w:color w:val="auto"/>
            <w:sz w:val="20"/>
            <w:szCs w:val="20"/>
            <w:u w:val="none"/>
          </w:rPr>
          <w:t>Install visual icons for club drains</w:t>
        </w:r>
      </w:hyperlink>
    </w:p>
    <w:p w14:paraId="7152CE63" w14:textId="684F5FC5" w:rsidR="00865498" w:rsidRPr="008178C4" w:rsidRDefault="002926C0" w:rsidP="00865498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77770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8178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8. </w:t>
      </w:r>
      <w:hyperlink r:id="rId29" w:history="1">
        <w:r w:rsidR="00865498" w:rsidRPr="008178C4">
          <w:rPr>
            <w:rStyle w:val="Hyperlink"/>
            <w:color w:val="auto"/>
            <w:sz w:val="20"/>
            <w:szCs w:val="20"/>
            <w:u w:val="none"/>
          </w:rPr>
          <w:t>Con</w:t>
        </w:r>
        <w:r w:rsidR="008342D2" w:rsidRPr="008178C4">
          <w:rPr>
            <w:rStyle w:val="Hyperlink"/>
            <w:color w:val="auto"/>
            <w:sz w:val="20"/>
            <w:szCs w:val="20"/>
            <w:u w:val="none"/>
          </w:rPr>
          <w:t>sider where your energy is used</w:t>
        </w:r>
      </w:hyperlink>
    </w:p>
    <w:p w14:paraId="761DF922" w14:textId="7B4DA234" w:rsidR="00865498" w:rsidRPr="00B86E8B" w:rsidRDefault="00865498" w:rsidP="00865498">
      <w:pPr>
        <w:pStyle w:val="NoSpacing"/>
        <w:rPr>
          <w:sz w:val="20"/>
          <w:szCs w:val="20"/>
        </w:rPr>
      </w:pPr>
    </w:p>
    <w:p w14:paraId="6C549DD3" w14:textId="2427432E" w:rsidR="00865498" w:rsidRPr="002037A6" w:rsidRDefault="002926C0" w:rsidP="00865498">
      <w:pPr>
        <w:pStyle w:val="NoSpacing"/>
        <w:rPr>
          <w:b/>
          <w:bCs/>
        </w:rPr>
      </w:pPr>
      <w:hyperlink r:id="rId30" w:history="1">
        <w:r w:rsidR="00865498" w:rsidRPr="002037A6">
          <w:rPr>
            <w:rStyle w:val="Hyperlink"/>
            <w:b/>
            <w:bCs/>
            <w:color w:val="auto"/>
            <w:u w:val="none"/>
          </w:rPr>
          <w:t>Community Outreach</w:t>
        </w:r>
      </w:hyperlink>
    </w:p>
    <w:p w14:paraId="738AC0FE" w14:textId="77777777" w:rsidR="000B590F" w:rsidRPr="001200C5" w:rsidRDefault="000B590F" w:rsidP="000B590F">
      <w:pPr>
        <w:pStyle w:val="NoSpacing"/>
        <w:rPr>
          <w:b/>
          <w:bCs/>
          <w:sz w:val="20"/>
          <w:szCs w:val="20"/>
        </w:rPr>
      </w:pPr>
      <w:r w:rsidRPr="001200C5">
        <w:rPr>
          <w:b/>
          <w:bCs/>
          <w:sz w:val="20"/>
          <w:szCs w:val="20"/>
        </w:rPr>
        <w:t>1 star – select 2</w:t>
      </w:r>
      <w:r w:rsidRPr="001200C5">
        <w:rPr>
          <w:b/>
          <w:bCs/>
          <w:sz w:val="20"/>
          <w:szCs w:val="20"/>
        </w:rPr>
        <w:tab/>
      </w:r>
      <w:r w:rsidRPr="001200C5">
        <w:rPr>
          <w:b/>
          <w:bCs/>
          <w:sz w:val="20"/>
          <w:szCs w:val="20"/>
        </w:rPr>
        <w:tab/>
        <w:t>2 star – select 3</w:t>
      </w:r>
      <w:r w:rsidRPr="001200C5">
        <w:rPr>
          <w:b/>
          <w:bCs/>
          <w:sz w:val="20"/>
          <w:szCs w:val="20"/>
        </w:rPr>
        <w:tab/>
      </w:r>
      <w:r w:rsidRPr="001200C5">
        <w:rPr>
          <w:b/>
          <w:bCs/>
          <w:sz w:val="20"/>
          <w:szCs w:val="20"/>
        </w:rPr>
        <w:tab/>
        <w:t>3 star – select all 5</w:t>
      </w:r>
    </w:p>
    <w:p w14:paraId="6E0E47AA" w14:textId="481A07F2" w:rsidR="00865498" w:rsidRPr="008178C4" w:rsidRDefault="002926C0" w:rsidP="00865498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87376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8178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2356">
        <w:rPr>
          <w:sz w:val="20"/>
          <w:szCs w:val="20"/>
        </w:rPr>
        <w:t xml:space="preserve">1. </w:t>
      </w:r>
      <w:hyperlink r:id="rId31" w:history="1">
        <w:r w:rsidR="00865498" w:rsidRPr="008178C4">
          <w:rPr>
            <w:rStyle w:val="Hyperlink"/>
            <w:color w:val="auto"/>
            <w:sz w:val="20"/>
            <w:szCs w:val="20"/>
            <w:u w:val="none"/>
          </w:rPr>
          <w:t>Mentor a club or organisation to get started on their Clean Club progra</w:t>
        </w:r>
        <w:r w:rsidR="008178C4" w:rsidRPr="008178C4">
          <w:rPr>
            <w:rStyle w:val="Hyperlink"/>
            <w:color w:val="auto"/>
            <w:sz w:val="20"/>
            <w:szCs w:val="20"/>
            <w:u w:val="none"/>
          </w:rPr>
          <w:t>mme</w:t>
        </w:r>
      </w:hyperlink>
    </w:p>
    <w:p w14:paraId="1D6CD4C0" w14:textId="194FA08C" w:rsidR="00865498" w:rsidRPr="008178C4" w:rsidRDefault="002926C0" w:rsidP="00865498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173184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8178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31A67">
        <w:rPr>
          <w:sz w:val="20"/>
          <w:szCs w:val="20"/>
        </w:rPr>
        <w:t xml:space="preserve">2. </w:t>
      </w:r>
      <w:hyperlink r:id="rId32" w:history="1">
        <w:r w:rsidR="00865498" w:rsidRPr="008178C4">
          <w:rPr>
            <w:rStyle w:val="Hyperlink"/>
            <w:color w:val="auto"/>
            <w:sz w:val="20"/>
            <w:szCs w:val="20"/>
            <w:u w:val="none"/>
          </w:rPr>
          <w:t>Repurpose old sailing equipment and clothing</w:t>
        </w:r>
      </w:hyperlink>
    </w:p>
    <w:p w14:paraId="40CEA8F1" w14:textId="62022869" w:rsidR="00865498" w:rsidRPr="008178C4" w:rsidRDefault="002926C0" w:rsidP="00865498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176888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8178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31A67">
        <w:rPr>
          <w:sz w:val="20"/>
          <w:szCs w:val="20"/>
        </w:rPr>
        <w:t xml:space="preserve">3. </w:t>
      </w:r>
      <w:hyperlink r:id="rId33" w:history="1">
        <w:r w:rsidR="00865498" w:rsidRPr="008178C4">
          <w:rPr>
            <w:rStyle w:val="Hyperlink"/>
            <w:color w:val="auto"/>
            <w:sz w:val="20"/>
            <w:szCs w:val="20"/>
            <w:u w:val="none"/>
          </w:rPr>
          <w:t>Develop a priority community initiative your club can drive or support</w:t>
        </w:r>
      </w:hyperlink>
    </w:p>
    <w:p w14:paraId="48C27DF6" w14:textId="2F41C2A6" w:rsidR="00865498" w:rsidRPr="008178C4" w:rsidRDefault="002926C0" w:rsidP="00865498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146345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8178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31A67">
        <w:rPr>
          <w:sz w:val="20"/>
          <w:szCs w:val="20"/>
        </w:rPr>
        <w:t xml:space="preserve">4. </w:t>
      </w:r>
      <w:hyperlink r:id="rId34" w:history="1">
        <w:r w:rsidR="00865498" w:rsidRPr="008178C4">
          <w:rPr>
            <w:rStyle w:val="Hyperlink"/>
            <w:color w:val="auto"/>
            <w:sz w:val="20"/>
            <w:szCs w:val="20"/>
            <w:u w:val="none"/>
          </w:rPr>
          <w:t>Make beach clean-ups a regular part of club day activities</w:t>
        </w:r>
      </w:hyperlink>
    </w:p>
    <w:p w14:paraId="3E106703" w14:textId="124D4586" w:rsidR="00865498" w:rsidRPr="008178C4" w:rsidRDefault="002926C0" w:rsidP="00865498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111174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8178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31A67">
        <w:rPr>
          <w:sz w:val="20"/>
          <w:szCs w:val="20"/>
        </w:rPr>
        <w:t xml:space="preserve">5. </w:t>
      </w:r>
      <w:hyperlink r:id="rId35" w:history="1">
        <w:r w:rsidR="00865498" w:rsidRPr="008178C4">
          <w:rPr>
            <w:rStyle w:val="Hyperlink"/>
            <w:color w:val="auto"/>
            <w:sz w:val="20"/>
            <w:szCs w:val="20"/>
            <w:u w:val="none"/>
          </w:rPr>
          <w:t>Invite guest speakers to talk about environmental topics at your club events</w:t>
        </w:r>
      </w:hyperlink>
    </w:p>
    <w:p w14:paraId="37ABB161" w14:textId="57EE4622" w:rsidR="00865498" w:rsidRPr="00B86E8B" w:rsidRDefault="00865498" w:rsidP="00865498">
      <w:pPr>
        <w:pStyle w:val="NoSpacing"/>
        <w:rPr>
          <w:sz w:val="20"/>
          <w:szCs w:val="20"/>
        </w:rPr>
      </w:pPr>
    </w:p>
    <w:p w14:paraId="6B0572D8" w14:textId="623F3147" w:rsidR="00865498" w:rsidRPr="002037A6" w:rsidRDefault="002926C0" w:rsidP="00865498">
      <w:pPr>
        <w:pStyle w:val="NoSpacing"/>
        <w:rPr>
          <w:b/>
          <w:bCs/>
        </w:rPr>
      </w:pPr>
      <w:hyperlink r:id="rId36" w:history="1">
        <w:r w:rsidR="00865498" w:rsidRPr="002037A6">
          <w:rPr>
            <w:rStyle w:val="Hyperlink"/>
            <w:b/>
            <w:bCs/>
            <w:color w:val="auto"/>
            <w:u w:val="none"/>
          </w:rPr>
          <w:t>Education</w:t>
        </w:r>
      </w:hyperlink>
    </w:p>
    <w:p w14:paraId="4E48A3A9" w14:textId="77777777" w:rsidR="000B590F" w:rsidRPr="00B86E8B" w:rsidRDefault="000B590F" w:rsidP="000B590F">
      <w:pPr>
        <w:pStyle w:val="NoSpacing"/>
        <w:rPr>
          <w:b/>
          <w:bCs/>
          <w:sz w:val="20"/>
          <w:szCs w:val="20"/>
        </w:rPr>
      </w:pPr>
      <w:r w:rsidRPr="00B86E8B">
        <w:rPr>
          <w:b/>
          <w:bCs/>
          <w:sz w:val="20"/>
          <w:szCs w:val="20"/>
        </w:rPr>
        <w:t>1 star –</w:t>
      </w:r>
      <w:r>
        <w:rPr>
          <w:b/>
          <w:bCs/>
          <w:sz w:val="20"/>
          <w:szCs w:val="20"/>
        </w:rPr>
        <w:t xml:space="preserve"> select</w:t>
      </w:r>
      <w:r w:rsidRPr="00B86E8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</w:t>
      </w:r>
      <w:r w:rsidRPr="00B86E8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B86E8B">
        <w:rPr>
          <w:b/>
          <w:bCs/>
          <w:sz w:val="20"/>
          <w:szCs w:val="20"/>
        </w:rPr>
        <w:t>2 star –</w:t>
      </w:r>
      <w:r>
        <w:rPr>
          <w:b/>
          <w:bCs/>
          <w:sz w:val="20"/>
          <w:szCs w:val="20"/>
        </w:rPr>
        <w:t xml:space="preserve"> select 5</w:t>
      </w:r>
      <w:r w:rsidRPr="00B86E8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B86E8B">
        <w:rPr>
          <w:b/>
          <w:bCs/>
          <w:sz w:val="20"/>
          <w:szCs w:val="20"/>
        </w:rPr>
        <w:t xml:space="preserve">3 star </w:t>
      </w:r>
      <w:r>
        <w:rPr>
          <w:b/>
          <w:bCs/>
          <w:sz w:val="20"/>
          <w:szCs w:val="20"/>
        </w:rPr>
        <w:t>–</w:t>
      </w:r>
      <w:r w:rsidRPr="00B86E8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select 7+</w:t>
      </w:r>
    </w:p>
    <w:p w14:paraId="57C1EA3D" w14:textId="2797657F" w:rsidR="00865498" w:rsidRPr="00634A30" w:rsidRDefault="002926C0" w:rsidP="00865498">
      <w:pPr>
        <w:pStyle w:val="NoSpacing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9261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634A3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31A67">
        <w:rPr>
          <w:rFonts w:cstheme="minorHAnsi"/>
          <w:sz w:val="20"/>
          <w:szCs w:val="20"/>
        </w:rPr>
        <w:t xml:space="preserve">1. </w:t>
      </w:r>
      <w:hyperlink r:id="rId37" w:history="1">
        <w:r w:rsidR="00865498" w:rsidRPr="00634A30">
          <w:rPr>
            <w:rStyle w:val="Hyperlink"/>
            <w:rFonts w:cstheme="minorHAnsi"/>
            <w:color w:val="auto"/>
            <w:sz w:val="20"/>
            <w:szCs w:val="20"/>
            <w:u w:val="none"/>
          </w:rPr>
          <w:t>Include an environmental aspect into your junior sailing coaching programme</w:t>
        </w:r>
      </w:hyperlink>
    </w:p>
    <w:p w14:paraId="5F054525" w14:textId="0EED2121" w:rsidR="00865498" w:rsidRPr="00634A30" w:rsidRDefault="002926C0" w:rsidP="00865498">
      <w:pPr>
        <w:pStyle w:val="NoSpacing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0133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634A3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31A67">
        <w:rPr>
          <w:rFonts w:cstheme="minorHAnsi"/>
          <w:sz w:val="20"/>
          <w:szCs w:val="20"/>
        </w:rPr>
        <w:t xml:space="preserve">2. </w:t>
      </w:r>
      <w:hyperlink r:id="rId38" w:history="1">
        <w:r w:rsidR="00865498" w:rsidRPr="00634A30">
          <w:rPr>
            <w:rStyle w:val="Hyperlink"/>
            <w:rFonts w:cstheme="minorHAnsi"/>
            <w:color w:val="auto"/>
            <w:sz w:val="20"/>
            <w:szCs w:val="20"/>
            <w:u w:val="none"/>
          </w:rPr>
          <w:t>Encourage green boating practices</w:t>
        </w:r>
      </w:hyperlink>
    </w:p>
    <w:p w14:paraId="271082CA" w14:textId="0446761D" w:rsidR="00865498" w:rsidRPr="00634A30" w:rsidRDefault="002926C0" w:rsidP="00865498">
      <w:pPr>
        <w:pStyle w:val="NoSpacing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bdr w:val="none" w:sz="0" w:space="0" w:color="auto" w:frame="1"/>
          </w:rPr>
          <w:id w:val="84867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634A30">
            <w:rPr>
              <w:rFonts w:ascii="MS Gothic" w:eastAsia="MS Gothic" w:hAnsi="MS Gothic" w:cstheme="minorHAnsi" w:hint="eastAsia"/>
              <w:sz w:val="20"/>
              <w:szCs w:val="20"/>
              <w:bdr w:val="none" w:sz="0" w:space="0" w:color="auto" w:frame="1"/>
            </w:rPr>
            <w:t>☐</w:t>
          </w:r>
        </w:sdtContent>
      </w:sdt>
      <w:r w:rsidR="00531A67">
        <w:rPr>
          <w:rFonts w:cstheme="minorHAnsi"/>
          <w:sz w:val="20"/>
          <w:szCs w:val="20"/>
          <w:bdr w:val="none" w:sz="0" w:space="0" w:color="auto" w:frame="1"/>
        </w:rPr>
        <w:t xml:space="preserve">3. </w:t>
      </w:r>
      <w:hyperlink r:id="rId39" w:history="1">
        <w:r w:rsidR="00865498" w:rsidRPr="00634A30">
          <w:rPr>
            <w:rStyle w:val="Hyperlink"/>
            <w:rFonts w:cstheme="minorHAnsi"/>
            <w:color w:val="auto"/>
            <w:sz w:val="20"/>
            <w:szCs w:val="20"/>
            <w:u w:val="none"/>
            <w:bdr w:val="none" w:sz="0" w:space="0" w:color="auto" w:frame="1"/>
          </w:rPr>
          <w:t>Standardise rules around boat washdowns</w:t>
        </w:r>
      </w:hyperlink>
    </w:p>
    <w:p w14:paraId="1D537E61" w14:textId="2496152B" w:rsidR="00865498" w:rsidRPr="00634A30" w:rsidRDefault="002926C0" w:rsidP="00865498">
      <w:pPr>
        <w:pStyle w:val="NoSpacing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2369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634A3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31A67">
        <w:rPr>
          <w:rFonts w:cstheme="minorHAnsi"/>
          <w:sz w:val="20"/>
          <w:szCs w:val="20"/>
        </w:rPr>
        <w:t xml:space="preserve">4. </w:t>
      </w:r>
      <w:hyperlink r:id="rId40" w:history="1">
        <w:r w:rsidR="00865498" w:rsidRPr="00634A30">
          <w:rPr>
            <w:rStyle w:val="Hyperlink"/>
            <w:rFonts w:cstheme="minorHAnsi"/>
            <w:color w:val="auto"/>
            <w:sz w:val="20"/>
            <w:szCs w:val="20"/>
            <w:u w:val="none"/>
          </w:rPr>
          <w:t>Bring awareness to local habitat and wildlife</w:t>
        </w:r>
      </w:hyperlink>
    </w:p>
    <w:p w14:paraId="72F1ACF9" w14:textId="41F11F2A" w:rsidR="00865498" w:rsidRPr="00634A30" w:rsidRDefault="002926C0" w:rsidP="00865498">
      <w:pPr>
        <w:pStyle w:val="NoSpacing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0595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634A3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31A67">
        <w:rPr>
          <w:rFonts w:cstheme="minorHAnsi"/>
          <w:sz w:val="20"/>
          <w:szCs w:val="20"/>
        </w:rPr>
        <w:t xml:space="preserve">5. </w:t>
      </w:r>
      <w:hyperlink r:id="rId41" w:history="1">
        <w:r w:rsidR="00865498" w:rsidRPr="00634A30">
          <w:rPr>
            <w:rStyle w:val="Hyperlink"/>
            <w:rFonts w:cstheme="minorHAnsi"/>
            <w:color w:val="auto"/>
            <w:sz w:val="20"/>
            <w:szCs w:val="20"/>
            <w:u w:val="none"/>
          </w:rPr>
          <w:t>Support education around marine biosecurity</w:t>
        </w:r>
      </w:hyperlink>
    </w:p>
    <w:p w14:paraId="638A499A" w14:textId="0A4966DE" w:rsidR="00865498" w:rsidRPr="00634A30" w:rsidRDefault="002926C0" w:rsidP="00865498">
      <w:pPr>
        <w:pStyle w:val="NoSpacing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1618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634A3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31A67">
        <w:rPr>
          <w:rFonts w:cstheme="minorHAnsi"/>
          <w:sz w:val="20"/>
          <w:szCs w:val="20"/>
        </w:rPr>
        <w:t xml:space="preserve">6. </w:t>
      </w:r>
      <w:hyperlink r:id="rId42" w:history="1">
        <w:r w:rsidR="00865498" w:rsidRPr="00634A30">
          <w:rPr>
            <w:rStyle w:val="Hyperlink"/>
            <w:rFonts w:cstheme="minorHAnsi"/>
            <w:color w:val="auto"/>
            <w:sz w:val="20"/>
            <w:szCs w:val="20"/>
            <w:u w:val="none"/>
          </w:rPr>
          <w:t>Provide education and reminders about predator-free initiatives</w:t>
        </w:r>
      </w:hyperlink>
    </w:p>
    <w:p w14:paraId="64F128E7" w14:textId="6C4E4B1F" w:rsidR="00865498" w:rsidRPr="00634A30" w:rsidRDefault="002926C0" w:rsidP="00865498">
      <w:pPr>
        <w:pStyle w:val="NoSpacing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0177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634A3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31A67">
        <w:rPr>
          <w:rFonts w:cstheme="minorHAnsi"/>
          <w:sz w:val="20"/>
          <w:szCs w:val="20"/>
        </w:rPr>
        <w:t xml:space="preserve">7. </w:t>
      </w:r>
      <w:hyperlink r:id="rId43" w:history="1">
        <w:r w:rsidR="00865498" w:rsidRPr="00634A30">
          <w:rPr>
            <w:rStyle w:val="Hyperlink"/>
            <w:rFonts w:cstheme="minorHAnsi"/>
            <w:color w:val="auto"/>
            <w:sz w:val="20"/>
            <w:szCs w:val="20"/>
            <w:u w:val="none"/>
          </w:rPr>
          <w:t>Encourage responsible dog ownership when out boating</w:t>
        </w:r>
      </w:hyperlink>
    </w:p>
    <w:p w14:paraId="01A9A285" w14:textId="741F37E1" w:rsidR="00865498" w:rsidRPr="00634A30" w:rsidRDefault="002926C0" w:rsidP="00865498">
      <w:pPr>
        <w:pStyle w:val="NoSpacing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5364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98" w:rsidRPr="00634A3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31A67">
        <w:rPr>
          <w:rFonts w:cstheme="minorHAnsi"/>
          <w:sz w:val="20"/>
          <w:szCs w:val="20"/>
        </w:rPr>
        <w:t xml:space="preserve">8. </w:t>
      </w:r>
      <w:hyperlink r:id="rId44" w:history="1">
        <w:r w:rsidR="00865498" w:rsidRPr="00634A30">
          <w:rPr>
            <w:rStyle w:val="Hyperlink"/>
            <w:rFonts w:cstheme="minorHAnsi"/>
            <w:color w:val="auto"/>
            <w:sz w:val="20"/>
            <w:szCs w:val="20"/>
            <w:u w:val="none"/>
          </w:rPr>
          <w:t>Be an advocate for responsible fishing attitudes</w:t>
        </w:r>
      </w:hyperlink>
    </w:p>
    <w:p w14:paraId="7C59F608" w14:textId="7331260F" w:rsidR="0063656C" w:rsidRDefault="0063656C" w:rsidP="00865498">
      <w:pPr>
        <w:pStyle w:val="NoSpacing"/>
        <w:rPr>
          <w:rFonts w:cstheme="minorHAnsi"/>
          <w:sz w:val="20"/>
          <w:szCs w:val="20"/>
        </w:rPr>
      </w:pPr>
    </w:p>
    <w:p w14:paraId="44F130F8" w14:textId="477F1BF6" w:rsidR="0063656C" w:rsidRPr="00B86E8B" w:rsidRDefault="0063656C" w:rsidP="0063656C">
      <w:pPr>
        <w:rPr>
          <w:sz w:val="20"/>
          <w:szCs w:val="20"/>
        </w:rPr>
      </w:pPr>
      <w:r>
        <w:rPr>
          <w:sz w:val="20"/>
          <w:szCs w:val="20"/>
        </w:rPr>
        <w:t xml:space="preserve">NB - If your efforts do not fall under any of these best </w:t>
      </w:r>
      <w:r w:rsidR="00514F19">
        <w:rPr>
          <w:sz w:val="20"/>
          <w:szCs w:val="20"/>
        </w:rPr>
        <w:t>practices,</w:t>
      </w:r>
      <w:r>
        <w:rPr>
          <w:sz w:val="20"/>
          <w:szCs w:val="20"/>
        </w:rPr>
        <w:t xml:space="preserve"> please describe your additional efforts </w:t>
      </w:r>
      <w:r w:rsidR="006A44F5">
        <w:rPr>
          <w:sz w:val="20"/>
          <w:szCs w:val="20"/>
        </w:rPr>
        <w:t xml:space="preserve">in your Clean Club report </w:t>
      </w:r>
      <w:r>
        <w:rPr>
          <w:sz w:val="20"/>
          <w:szCs w:val="20"/>
        </w:rPr>
        <w:t xml:space="preserve">and these will be taken into consideration when officially certifying your club. </w:t>
      </w:r>
    </w:p>
    <w:p w14:paraId="3F8DFB5F" w14:textId="77777777" w:rsidR="0063656C" w:rsidRPr="00B86E8B" w:rsidRDefault="0063656C" w:rsidP="00865498">
      <w:pPr>
        <w:pStyle w:val="NoSpacing"/>
        <w:rPr>
          <w:rFonts w:cstheme="minorHAnsi"/>
          <w:sz w:val="20"/>
          <w:szCs w:val="20"/>
        </w:rPr>
      </w:pPr>
    </w:p>
    <w:sectPr w:rsidR="0063656C" w:rsidRPr="00B86E8B" w:rsidSect="0063656C">
      <w:pgSz w:w="11906" w:h="16838"/>
      <w:pgMar w:top="142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7D"/>
    <w:rsid w:val="000704EB"/>
    <w:rsid w:val="000B590F"/>
    <w:rsid w:val="000B726B"/>
    <w:rsid w:val="000D78B4"/>
    <w:rsid w:val="001200C5"/>
    <w:rsid w:val="001500F5"/>
    <w:rsid w:val="001F2973"/>
    <w:rsid w:val="002037A6"/>
    <w:rsid w:val="00263ECF"/>
    <w:rsid w:val="002926C0"/>
    <w:rsid w:val="003116EA"/>
    <w:rsid w:val="0039200D"/>
    <w:rsid w:val="00395B35"/>
    <w:rsid w:val="00411F40"/>
    <w:rsid w:val="00514F19"/>
    <w:rsid w:val="00531A67"/>
    <w:rsid w:val="00623D63"/>
    <w:rsid w:val="00634A30"/>
    <w:rsid w:val="0063656C"/>
    <w:rsid w:val="006836DC"/>
    <w:rsid w:val="006A44F5"/>
    <w:rsid w:val="006A67CE"/>
    <w:rsid w:val="006C2FE1"/>
    <w:rsid w:val="007E0513"/>
    <w:rsid w:val="008178C4"/>
    <w:rsid w:val="008342D2"/>
    <w:rsid w:val="00865498"/>
    <w:rsid w:val="008E1FDE"/>
    <w:rsid w:val="00B86E8B"/>
    <w:rsid w:val="00C276D5"/>
    <w:rsid w:val="00CA7C7D"/>
    <w:rsid w:val="00D0690E"/>
    <w:rsid w:val="00E07163"/>
    <w:rsid w:val="00E12356"/>
    <w:rsid w:val="00EA144A"/>
    <w:rsid w:val="00F552D7"/>
    <w:rsid w:val="00F80361"/>
    <w:rsid w:val="00FC5BAC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</o:shapedefaults>
    <o:shapelayout v:ext="edit">
      <o:idmap v:ext="edit" data="1"/>
    </o:shapelayout>
  </w:shapeDefaults>
  <w:decimalSymbol w:val="."/>
  <w:listSeparator w:val=","/>
  <w14:docId w14:val="541FC41E"/>
  <w15:chartTrackingRefBased/>
  <w15:docId w15:val="{BB2D6D5B-3387-449E-948D-09CF3711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CA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font5">
    <w:name w:val="font_5"/>
    <w:basedOn w:val="Normal"/>
    <w:rsid w:val="00CA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Spacing">
    <w:name w:val="No Spacing"/>
    <w:uiPriority w:val="1"/>
    <w:qFormat/>
    <w:rsid w:val="00CA7C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4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94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58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28836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5668">
          <w:marLeft w:val="0"/>
          <w:marRight w:val="0"/>
          <w:marTop w:val="0"/>
          <w:marBottom w:val="0"/>
          <w:divBdr>
            <w:top w:val="single" w:sz="2" w:space="0" w:color="B0A986"/>
            <w:left w:val="single" w:sz="2" w:space="0" w:color="B0A986"/>
            <w:bottom w:val="single" w:sz="2" w:space="0" w:color="B0A986"/>
            <w:right w:val="single" w:sz="2" w:space="0" w:color="B0A986"/>
          </w:divBdr>
          <w:divsChild>
            <w:div w:id="21327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81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leanclub-yachtingnz.org.nz/waste-management-01" TargetMode="External"/><Relationship Id="rId18" Type="http://schemas.openxmlformats.org/officeDocument/2006/relationships/hyperlink" Target="https://www.cleanclub-yachtingnz.org.nz/waste-management-06" TargetMode="External"/><Relationship Id="rId26" Type="http://schemas.openxmlformats.org/officeDocument/2006/relationships/hyperlink" Target="https://www.cleanclub-yachtingnz.org.nz/resource-conservation-05" TargetMode="External"/><Relationship Id="rId39" Type="http://schemas.openxmlformats.org/officeDocument/2006/relationships/hyperlink" Target="https://www.cleanclub-yachtingnz.org.nz/education-03" TargetMode="External"/><Relationship Id="rId21" Type="http://schemas.openxmlformats.org/officeDocument/2006/relationships/hyperlink" Target="https://www.cleanclub-yachtingnz.org.nz/resource-conservation" TargetMode="External"/><Relationship Id="rId34" Type="http://schemas.openxmlformats.org/officeDocument/2006/relationships/hyperlink" Target="https://www.cleanclub-yachtingnz.org.nz/community-outreach-04" TargetMode="External"/><Relationship Id="rId42" Type="http://schemas.openxmlformats.org/officeDocument/2006/relationships/hyperlink" Target="https://www.cleanclub-yachtingnz.org.nz/education-06" TargetMode="External"/><Relationship Id="rId7" Type="http://schemas.openxmlformats.org/officeDocument/2006/relationships/hyperlink" Target="https://www.cleanclub-yachtingnz.org.nz/administration-leadership-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leanclub-yachtingnz.org.nz/waste-management-04" TargetMode="External"/><Relationship Id="rId29" Type="http://schemas.openxmlformats.org/officeDocument/2006/relationships/hyperlink" Target="https://www.cleanclub-yachtingnz.org.nz/resource-conservation-0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leanclub-yachtingnz.org.nz/administration-leadership-criteria" TargetMode="External"/><Relationship Id="rId11" Type="http://schemas.openxmlformats.org/officeDocument/2006/relationships/hyperlink" Target="https://www.cleanclub-yachtingnz.org.nz/administration-leadership-05" TargetMode="External"/><Relationship Id="rId24" Type="http://schemas.openxmlformats.org/officeDocument/2006/relationships/hyperlink" Target="https://www.cleanclub-yachtingnz.org.nz/resource-conservation-03" TargetMode="External"/><Relationship Id="rId32" Type="http://schemas.openxmlformats.org/officeDocument/2006/relationships/hyperlink" Target="https://www.cleanclub-yachtingnz.org.nz/community-outreach-02" TargetMode="External"/><Relationship Id="rId37" Type="http://schemas.openxmlformats.org/officeDocument/2006/relationships/hyperlink" Target="https://www.cleanclub-yachtingnz.org.nz/education-01" TargetMode="External"/><Relationship Id="rId40" Type="http://schemas.openxmlformats.org/officeDocument/2006/relationships/hyperlink" Target="https://www.cleanclub-yachtingnz.org.nz/education-0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leanclub-yachtingnz.org.nz" TargetMode="External"/><Relationship Id="rId15" Type="http://schemas.openxmlformats.org/officeDocument/2006/relationships/hyperlink" Target="https://www.cleanclub-yachtingnz.org.nz/waste-management-03" TargetMode="External"/><Relationship Id="rId23" Type="http://schemas.openxmlformats.org/officeDocument/2006/relationships/hyperlink" Target="https://www.cleanclub-yachtingnz.org.nz/resource-conservation-02" TargetMode="External"/><Relationship Id="rId28" Type="http://schemas.openxmlformats.org/officeDocument/2006/relationships/hyperlink" Target="https://www.cleanclub-yachtingnz.org.nz/resource-conservation-07" TargetMode="External"/><Relationship Id="rId36" Type="http://schemas.openxmlformats.org/officeDocument/2006/relationships/hyperlink" Target="https://www.cleanclub-yachtingnz.org.nz/education" TargetMode="External"/><Relationship Id="rId10" Type="http://schemas.openxmlformats.org/officeDocument/2006/relationships/hyperlink" Target="https://www.cleanclub-yachtingnz.org.nz/administration-leadership-04" TargetMode="External"/><Relationship Id="rId19" Type="http://schemas.openxmlformats.org/officeDocument/2006/relationships/hyperlink" Target="https://www.cleanclub-yachtingnz.org.nz/waste-management-07" TargetMode="External"/><Relationship Id="rId31" Type="http://schemas.openxmlformats.org/officeDocument/2006/relationships/hyperlink" Target="https://www.cleanclub-yachtingnz.org.nz/community-outreach-01" TargetMode="External"/><Relationship Id="rId44" Type="http://schemas.openxmlformats.org/officeDocument/2006/relationships/hyperlink" Target="https://www.cleanclub-yachtingnz.org.nz/education-0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leanclub-yachtingnz.org.nz/administration-leadership-03" TargetMode="External"/><Relationship Id="rId14" Type="http://schemas.openxmlformats.org/officeDocument/2006/relationships/hyperlink" Target="https://www.cleanclub-yachtingnz.org.nz/waste-manangement-02" TargetMode="External"/><Relationship Id="rId22" Type="http://schemas.openxmlformats.org/officeDocument/2006/relationships/hyperlink" Target="https://www.cleanclub-yachtingnz.org.nz/resource-conservation-01" TargetMode="External"/><Relationship Id="rId27" Type="http://schemas.openxmlformats.org/officeDocument/2006/relationships/hyperlink" Target="https://www.cleanclub-yachtingnz.org.nz/resource-conservation-06" TargetMode="External"/><Relationship Id="rId30" Type="http://schemas.openxmlformats.org/officeDocument/2006/relationships/hyperlink" Target="https://www.cleanclub-yachtingnz.org.nz/community-outreach" TargetMode="External"/><Relationship Id="rId35" Type="http://schemas.openxmlformats.org/officeDocument/2006/relationships/hyperlink" Target="https://www.cleanclub-yachtingnz.org.nz/community-outreach-05" TargetMode="External"/><Relationship Id="rId43" Type="http://schemas.openxmlformats.org/officeDocument/2006/relationships/hyperlink" Target="https://www.cleanclub-yachtingnz.org.nz/education-07" TargetMode="External"/><Relationship Id="rId8" Type="http://schemas.openxmlformats.org/officeDocument/2006/relationships/hyperlink" Target="https://www.cleanclub-yachtingnz.org.nz/administration-leadership-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leanclub-yachtingnz.org.nz/waste-management" TargetMode="External"/><Relationship Id="rId17" Type="http://schemas.openxmlformats.org/officeDocument/2006/relationships/hyperlink" Target="https://www.cleanclub-yachtingnz.org.nz/waste-management-05" TargetMode="External"/><Relationship Id="rId25" Type="http://schemas.openxmlformats.org/officeDocument/2006/relationships/hyperlink" Target="https://www.cleanclub-yachtingnz.org.nz/resource-conservation-04" TargetMode="External"/><Relationship Id="rId33" Type="http://schemas.openxmlformats.org/officeDocument/2006/relationships/hyperlink" Target="https://www.cleanclub-yachtingnz.org.nz/community-outreach-03" TargetMode="External"/><Relationship Id="rId38" Type="http://schemas.openxmlformats.org/officeDocument/2006/relationships/hyperlink" Target="https://www.cleanclub-yachtingnz.org.nz/education-0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cleanclub-yachtingnz.org.nz/waste-menagement-08" TargetMode="External"/><Relationship Id="rId41" Type="http://schemas.openxmlformats.org/officeDocument/2006/relationships/hyperlink" Target="https://www.cleanclub-yachtingnz.org.nz/education-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 Haagh</dc:creator>
  <cp:keywords/>
  <dc:description/>
  <cp:lastModifiedBy>Raynor Haagh</cp:lastModifiedBy>
  <cp:revision>32</cp:revision>
  <cp:lastPrinted>2021-12-11T20:30:00Z</cp:lastPrinted>
  <dcterms:created xsi:type="dcterms:W3CDTF">2021-12-11T19:32:00Z</dcterms:created>
  <dcterms:modified xsi:type="dcterms:W3CDTF">2021-12-13T10:10:00Z</dcterms:modified>
</cp:coreProperties>
</file>